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F5C3" w14:textId="4439942C" w:rsidR="00B66C89" w:rsidRPr="00465FC9" w:rsidRDefault="00B66C89" w:rsidP="00142597">
      <w:pPr>
        <w:spacing w:before="480" w:after="240"/>
        <w:jc w:val="both"/>
        <w:rPr>
          <w:rFonts w:ascii="Arial Narrow" w:hAnsi="Arial Narrow" w:cstheme="minorHAnsi"/>
          <w:bdr w:val="none" w:sz="0" w:space="0" w:color="auto" w:frame="1"/>
        </w:rPr>
      </w:pPr>
      <w:r w:rsidRPr="00465FC9">
        <w:rPr>
          <w:rFonts w:ascii="Arial Narrow" w:hAnsi="Arial Narrow" w:cstheme="minorHAnsi"/>
          <w:b/>
          <w:bCs/>
          <w:bdr w:val="none" w:sz="0" w:space="0" w:color="auto" w:frame="1"/>
        </w:rPr>
        <w:t>Gibson-Thomas Engineering Co., Inc</w:t>
      </w:r>
      <w:r w:rsidRPr="00465FC9">
        <w:rPr>
          <w:rFonts w:ascii="Arial Narrow" w:hAnsi="Arial Narrow" w:cstheme="minorHAnsi"/>
          <w:bdr w:val="none" w:sz="0" w:space="0" w:color="auto" w:frame="1"/>
        </w:rPr>
        <w:t>. is a full-service civil engineering firm based in Pennsylvania that provides engineering design and construction inspection services to clients on projects of varying sizes and complexity. We are a growing firm with Pennsylvania offices in Latrobe, Camp Hill, Indiana, Wexford, Fayette</w:t>
      </w:r>
      <w:r w:rsidR="00B3453A">
        <w:rPr>
          <w:rFonts w:ascii="Arial Narrow" w:hAnsi="Arial Narrow" w:cstheme="minorHAnsi"/>
          <w:bdr w:val="none" w:sz="0" w:space="0" w:color="auto" w:frame="1"/>
        </w:rPr>
        <w:t>,</w:t>
      </w:r>
      <w:r w:rsidRPr="00465FC9">
        <w:rPr>
          <w:rFonts w:ascii="Arial Narrow" w:hAnsi="Arial Narrow" w:cstheme="minorHAnsi"/>
          <w:bdr w:val="none" w:sz="0" w:space="0" w:color="auto" w:frame="1"/>
        </w:rPr>
        <w:t xml:space="preserve"> and Washington. </w:t>
      </w:r>
    </w:p>
    <w:p w14:paraId="3CF9FDEE" w14:textId="77777777" w:rsidR="00951989" w:rsidRPr="00465FC9" w:rsidRDefault="00951989" w:rsidP="00856037">
      <w:pPr>
        <w:spacing w:after="120"/>
        <w:jc w:val="both"/>
        <w:textAlignment w:val="baseline"/>
        <w:rPr>
          <w:rFonts w:ascii="Arial Narrow" w:hAnsi="Arial Narrow" w:cstheme="minorHAnsi"/>
          <w:b/>
          <w:bCs/>
          <w:u w:val="single"/>
          <w:bdr w:val="none" w:sz="0" w:space="0" w:color="auto" w:frame="1"/>
        </w:rPr>
      </w:pPr>
      <w:r w:rsidRPr="00465FC9">
        <w:rPr>
          <w:rFonts w:ascii="Arial Narrow" w:hAnsi="Arial Narrow" w:cstheme="minorHAnsi"/>
          <w:b/>
          <w:bCs/>
          <w:u w:val="single"/>
          <w:bdr w:val="none" w:sz="0" w:space="0" w:color="auto" w:frame="1"/>
        </w:rPr>
        <w:t>The Role</w:t>
      </w:r>
    </w:p>
    <w:p w14:paraId="60756AC2" w14:textId="588E757F" w:rsidR="00951989" w:rsidRPr="00465FC9" w:rsidRDefault="00951989" w:rsidP="00B208D4">
      <w:pPr>
        <w:spacing w:after="240"/>
        <w:jc w:val="both"/>
        <w:rPr>
          <w:rFonts w:ascii="Arial Narrow" w:hAnsi="Arial Narrow" w:cstheme="minorHAnsi"/>
        </w:rPr>
      </w:pPr>
      <w:r w:rsidRPr="00465FC9">
        <w:rPr>
          <w:rFonts w:ascii="Arial Narrow" w:hAnsi="Arial Narrow" w:cstheme="minorHAnsi"/>
          <w:bdr w:val="none" w:sz="0" w:space="0" w:color="auto" w:frame="1"/>
        </w:rPr>
        <w:t xml:space="preserve">We have </w:t>
      </w:r>
      <w:r w:rsidR="000F6146">
        <w:rPr>
          <w:rFonts w:ascii="Arial Narrow" w:hAnsi="Arial Narrow" w:cstheme="minorHAnsi"/>
          <w:bdr w:val="none" w:sz="0" w:space="0" w:color="auto" w:frame="1"/>
        </w:rPr>
        <w:t>an opening</w:t>
      </w:r>
      <w:r w:rsidRPr="00465FC9">
        <w:rPr>
          <w:rFonts w:ascii="Arial Narrow" w:hAnsi="Arial Narrow" w:cstheme="minorHAnsi"/>
          <w:bdr w:val="none" w:sz="0" w:space="0" w:color="auto" w:frame="1"/>
        </w:rPr>
        <w:t xml:space="preserve"> for</w:t>
      </w:r>
      <w:r w:rsidR="00305C05" w:rsidRPr="00465FC9">
        <w:rPr>
          <w:rFonts w:ascii="Arial Narrow" w:hAnsi="Arial Narrow" w:cstheme="minorHAnsi"/>
          <w:bdr w:val="none" w:sz="0" w:space="0" w:color="auto" w:frame="1"/>
        </w:rPr>
        <w:t xml:space="preserve"> a</w:t>
      </w:r>
      <w:r w:rsidRPr="00465FC9">
        <w:rPr>
          <w:rFonts w:ascii="Arial Narrow" w:hAnsi="Arial Narrow" w:cstheme="minorHAnsi"/>
          <w:bdr w:val="none" w:sz="0" w:space="0" w:color="auto" w:frame="1"/>
        </w:rPr>
        <w:t xml:space="preserve"> </w:t>
      </w:r>
      <w:r w:rsidR="009D07C2">
        <w:rPr>
          <w:rFonts w:ascii="Arial Narrow" w:hAnsi="Arial Narrow" w:cstheme="minorHAnsi"/>
          <w:b/>
          <w:bdr w:val="none" w:sz="0" w:space="0" w:color="auto" w:frame="1"/>
        </w:rPr>
        <w:t>Municipal</w:t>
      </w:r>
      <w:r w:rsidR="000F6146">
        <w:rPr>
          <w:rFonts w:ascii="Arial Narrow" w:hAnsi="Arial Narrow" w:cstheme="minorHAnsi"/>
          <w:b/>
          <w:bdr w:val="none" w:sz="0" w:space="0" w:color="auto" w:frame="1"/>
        </w:rPr>
        <w:t xml:space="preserve"> Drafter,</w:t>
      </w:r>
      <w:r w:rsidRPr="00465FC9">
        <w:rPr>
          <w:rFonts w:ascii="Arial Narrow" w:hAnsi="Arial Narrow" w:cstheme="minorHAnsi"/>
          <w:b/>
          <w:bdr w:val="none" w:sz="0" w:space="0" w:color="auto" w:frame="1"/>
        </w:rPr>
        <w:t xml:space="preserve"> </w:t>
      </w:r>
      <w:r w:rsidR="000F6146">
        <w:rPr>
          <w:rFonts w:ascii="Arial Narrow" w:hAnsi="Arial Narrow" w:cstheme="minorHAnsi"/>
          <w:bCs/>
          <w:bdr w:val="none" w:sz="0" w:space="0" w:color="auto" w:frame="1"/>
        </w:rPr>
        <w:t xml:space="preserve">this is a permanent full-time position </w:t>
      </w:r>
      <w:r w:rsidRPr="00465FC9">
        <w:rPr>
          <w:rFonts w:ascii="Arial Narrow" w:hAnsi="Arial Narrow" w:cstheme="minorHAnsi"/>
          <w:bdr w:val="none" w:sz="0" w:space="0" w:color="auto" w:frame="1"/>
        </w:rPr>
        <w:t>in our</w:t>
      </w:r>
      <w:r w:rsidR="00746D94" w:rsidRPr="00465FC9">
        <w:rPr>
          <w:rFonts w:ascii="Arial Narrow" w:hAnsi="Arial Narrow" w:cstheme="minorHAnsi"/>
          <w:bdr w:val="none" w:sz="0" w:space="0" w:color="auto" w:frame="1"/>
        </w:rPr>
        <w:t xml:space="preserve"> Latrobe Office</w:t>
      </w:r>
      <w:r w:rsidRPr="00465FC9">
        <w:rPr>
          <w:rFonts w:ascii="Arial Narrow" w:hAnsi="Arial Narrow" w:cstheme="minorHAnsi"/>
          <w:bdr w:val="none" w:sz="0" w:space="0" w:color="auto" w:frame="1"/>
        </w:rPr>
        <w:t>. Ideal candidate</w:t>
      </w:r>
      <w:r w:rsidR="008C209B" w:rsidRPr="00465FC9">
        <w:rPr>
          <w:rFonts w:ascii="Arial Narrow" w:hAnsi="Arial Narrow" w:cstheme="minorHAnsi"/>
          <w:bdr w:val="none" w:sz="0" w:space="0" w:color="auto" w:frame="1"/>
        </w:rPr>
        <w:t>s</w:t>
      </w:r>
      <w:r w:rsidRPr="00465FC9">
        <w:rPr>
          <w:rFonts w:ascii="Arial Narrow" w:hAnsi="Arial Narrow" w:cstheme="minorHAnsi"/>
          <w:bdr w:val="none" w:sz="0" w:space="0" w:color="auto" w:frame="1"/>
        </w:rPr>
        <w:t xml:space="preserve"> for th</w:t>
      </w:r>
      <w:r w:rsidR="00305C05" w:rsidRPr="00465FC9">
        <w:rPr>
          <w:rFonts w:ascii="Arial Narrow" w:hAnsi="Arial Narrow" w:cstheme="minorHAnsi"/>
          <w:bdr w:val="none" w:sz="0" w:space="0" w:color="auto" w:frame="1"/>
        </w:rPr>
        <w:t>i</w:t>
      </w:r>
      <w:r w:rsidRPr="00465FC9">
        <w:rPr>
          <w:rFonts w:ascii="Arial Narrow" w:hAnsi="Arial Narrow" w:cstheme="minorHAnsi"/>
          <w:bdr w:val="none" w:sz="0" w:space="0" w:color="auto" w:frame="1"/>
        </w:rPr>
        <w:t xml:space="preserve">s position </w:t>
      </w:r>
      <w:r w:rsidR="000F6146">
        <w:rPr>
          <w:rFonts w:ascii="Arial Narrow" w:hAnsi="Arial Narrow" w:cstheme="minorHAnsi"/>
          <w:bdr w:val="none" w:sz="0" w:space="0" w:color="auto" w:frame="1"/>
        </w:rPr>
        <w:t>must have a wide range of design and drafting experience with AutoCAD Civil/Suite and Carlson Land Development software for sewer, water and stormwater designs.</w:t>
      </w:r>
    </w:p>
    <w:p w14:paraId="35DBF36F" w14:textId="77777777" w:rsidR="00951989" w:rsidRPr="00465FC9" w:rsidRDefault="00951989" w:rsidP="00465FC9">
      <w:pPr>
        <w:spacing w:after="120"/>
        <w:textAlignment w:val="baseline"/>
        <w:rPr>
          <w:rFonts w:ascii="Arial Narrow" w:hAnsi="Arial Narrow" w:cstheme="minorHAnsi"/>
          <w:b/>
          <w:bCs/>
          <w:u w:val="single"/>
          <w:bdr w:val="none" w:sz="0" w:space="0" w:color="auto" w:frame="1"/>
        </w:rPr>
      </w:pPr>
      <w:r w:rsidRPr="00465FC9">
        <w:rPr>
          <w:rFonts w:ascii="Arial Narrow" w:hAnsi="Arial Narrow" w:cstheme="minorHAnsi"/>
          <w:b/>
          <w:bCs/>
          <w:u w:val="single"/>
          <w:bdr w:val="none" w:sz="0" w:space="0" w:color="auto" w:frame="1"/>
        </w:rPr>
        <w:t>Responsibilities</w:t>
      </w:r>
    </w:p>
    <w:p w14:paraId="50DAFADE" w14:textId="55BE4F76" w:rsidR="002076FC" w:rsidRDefault="000F6146" w:rsidP="000F6146">
      <w:pPr>
        <w:numPr>
          <w:ilvl w:val="0"/>
          <w:numId w:val="5"/>
        </w:numPr>
        <w:ind w:left="634"/>
        <w:jc w:val="both"/>
        <w:textAlignment w:val="baseline"/>
        <w:rPr>
          <w:rFonts w:ascii="Arial Narrow" w:hAnsi="Arial Narrow"/>
        </w:rPr>
      </w:pPr>
      <w:r>
        <w:rPr>
          <w:rFonts w:ascii="Arial Narrow" w:hAnsi="Arial Narrow"/>
        </w:rPr>
        <w:t>Drafting and design of sewer, water/stormwater, and relocation type projects</w:t>
      </w:r>
    </w:p>
    <w:p w14:paraId="5F063B21" w14:textId="2CA2F551" w:rsidR="000F6146" w:rsidRPr="000F6146" w:rsidRDefault="000F6146" w:rsidP="00B208D4">
      <w:pPr>
        <w:numPr>
          <w:ilvl w:val="0"/>
          <w:numId w:val="5"/>
        </w:numPr>
        <w:spacing w:after="240"/>
        <w:ind w:left="634"/>
        <w:jc w:val="both"/>
        <w:textAlignment w:val="baseline"/>
        <w:rPr>
          <w:rFonts w:ascii="Arial Narrow" w:hAnsi="Arial Narrow"/>
          <w:sz w:val="20"/>
          <w:szCs w:val="20"/>
        </w:rPr>
      </w:pPr>
      <w:r w:rsidRPr="000F6146">
        <w:rPr>
          <w:rFonts w:ascii="Arial Narrow" w:hAnsi="Arial Narrow"/>
        </w:rPr>
        <w:t>Liaison with Project Manager</w:t>
      </w:r>
      <w:r>
        <w:rPr>
          <w:rFonts w:ascii="Arial Narrow" w:hAnsi="Arial Narrow"/>
        </w:rPr>
        <w:t>s</w:t>
      </w:r>
      <w:r w:rsidRPr="000F6146">
        <w:rPr>
          <w:rFonts w:ascii="Arial Narrow" w:hAnsi="Arial Narrow"/>
        </w:rPr>
        <w:t>, designers</w:t>
      </w:r>
      <w:r>
        <w:rPr>
          <w:rFonts w:ascii="Arial Narrow" w:hAnsi="Arial Narrow"/>
        </w:rPr>
        <w:t>,</w:t>
      </w:r>
      <w:r w:rsidRPr="000F6146">
        <w:rPr>
          <w:rFonts w:ascii="Arial Narrow" w:hAnsi="Arial Narrow"/>
        </w:rPr>
        <w:t xml:space="preserve"> and construction inspectors</w:t>
      </w:r>
    </w:p>
    <w:p w14:paraId="5907753A" w14:textId="77777777" w:rsidR="00951989" w:rsidRPr="00465FC9" w:rsidRDefault="00951989" w:rsidP="00465FC9">
      <w:pPr>
        <w:spacing w:after="120"/>
        <w:textAlignment w:val="baseline"/>
        <w:rPr>
          <w:rFonts w:ascii="Arial Narrow" w:hAnsi="Arial Narrow" w:cstheme="minorHAnsi"/>
          <w:b/>
          <w:bCs/>
          <w:u w:val="single"/>
          <w:bdr w:val="none" w:sz="0" w:space="0" w:color="auto" w:frame="1"/>
        </w:rPr>
      </w:pPr>
      <w:r w:rsidRPr="00465FC9">
        <w:rPr>
          <w:rFonts w:ascii="Arial Narrow" w:hAnsi="Arial Narrow" w:cstheme="minorHAnsi"/>
          <w:b/>
          <w:bCs/>
          <w:u w:val="single"/>
          <w:bdr w:val="none" w:sz="0" w:space="0" w:color="auto" w:frame="1"/>
        </w:rPr>
        <w:t>Qualifications</w:t>
      </w:r>
    </w:p>
    <w:p w14:paraId="05643225" w14:textId="6D5EB097" w:rsidR="008C209B" w:rsidRDefault="000F6146" w:rsidP="000F6146">
      <w:pPr>
        <w:numPr>
          <w:ilvl w:val="0"/>
          <w:numId w:val="5"/>
        </w:numPr>
        <w:textAlignment w:val="baseline"/>
        <w:rPr>
          <w:rFonts w:ascii="Arial Narrow" w:hAnsi="Arial Narrow"/>
        </w:rPr>
      </w:pPr>
      <w:r>
        <w:rPr>
          <w:rFonts w:ascii="Arial Narrow" w:hAnsi="Arial Narrow"/>
        </w:rPr>
        <w:t>A minimum of five years drafting experience and proficient with CAD software</w:t>
      </w:r>
    </w:p>
    <w:p w14:paraId="052171E6" w14:textId="4BE4747C" w:rsidR="000F6146" w:rsidRDefault="000F6146" w:rsidP="000F6146">
      <w:pPr>
        <w:numPr>
          <w:ilvl w:val="0"/>
          <w:numId w:val="5"/>
        </w:numPr>
        <w:textAlignment w:val="baseline"/>
        <w:rPr>
          <w:rFonts w:ascii="Arial Narrow" w:hAnsi="Arial Narrow"/>
        </w:rPr>
      </w:pPr>
      <w:r>
        <w:rPr>
          <w:rFonts w:ascii="Arial Narrow" w:hAnsi="Arial Narrow"/>
        </w:rPr>
        <w:t>Exceptional writing and verbal communication skills</w:t>
      </w:r>
    </w:p>
    <w:p w14:paraId="7E6D5A79" w14:textId="77777777" w:rsidR="000F6146" w:rsidRPr="000F6146" w:rsidRDefault="000F6146" w:rsidP="000F6146">
      <w:pPr>
        <w:numPr>
          <w:ilvl w:val="0"/>
          <w:numId w:val="5"/>
        </w:numPr>
        <w:textAlignment w:val="baseline"/>
        <w:rPr>
          <w:rFonts w:ascii="Arial Narrow" w:hAnsi="Arial Narrow"/>
        </w:rPr>
      </w:pPr>
      <w:r w:rsidRPr="000F6146">
        <w:rPr>
          <w:rFonts w:ascii="Arial Narrow" w:hAnsi="Arial Narrow"/>
        </w:rPr>
        <w:t>Familiarity with local authority and state government approval and regulatory requirements</w:t>
      </w:r>
    </w:p>
    <w:p w14:paraId="4BAEE574" w14:textId="60DD542A" w:rsidR="000F6146" w:rsidRPr="000F6146" w:rsidRDefault="000F6146" w:rsidP="00B208D4">
      <w:pPr>
        <w:numPr>
          <w:ilvl w:val="0"/>
          <w:numId w:val="5"/>
        </w:numPr>
        <w:spacing w:after="240"/>
        <w:textAlignment w:val="baseline"/>
        <w:rPr>
          <w:rFonts w:ascii="Arial Narrow" w:hAnsi="Arial Narrow"/>
        </w:rPr>
      </w:pPr>
      <w:r w:rsidRPr="000F6146">
        <w:rPr>
          <w:rFonts w:ascii="Arial Narrow" w:hAnsi="Arial Narrow"/>
        </w:rPr>
        <w:t>A commitment to self-improvement and continuing professional development</w:t>
      </w:r>
    </w:p>
    <w:p w14:paraId="6F886A14" w14:textId="5192CD05" w:rsidR="00951989" w:rsidRPr="00465FC9" w:rsidRDefault="00951989" w:rsidP="00465FC9">
      <w:pPr>
        <w:spacing w:after="120"/>
        <w:textAlignment w:val="baseline"/>
        <w:rPr>
          <w:rFonts w:ascii="Arial Narrow" w:hAnsi="Arial Narrow" w:cstheme="minorHAnsi"/>
          <w:b/>
          <w:bCs/>
          <w:u w:val="single"/>
          <w:bdr w:val="none" w:sz="0" w:space="0" w:color="auto" w:frame="1"/>
        </w:rPr>
      </w:pPr>
      <w:r w:rsidRPr="00465FC9">
        <w:rPr>
          <w:rFonts w:ascii="Arial Narrow" w:hAnsi="Arial Narrow" w:cstheme="minorHAnsi"/>
          <w:b/>
          <w:bCs/>
          <w:u w:val="single"/>
          <w:bdr w:val="none" w:sz="0" w:space="0" w:color="auto" w:frame="1"/>
        </w:rPr>
        <w:t xml:space="preserve">Benefits Eligible for this Position </w:t>
      </w:r>
    </w:p>
    <w:p w14:paraId="5F5A8690" w14:textId="101B6169" w:rsidR="00951989" w:rsidRPr="00465FC9" w:rsidRDefault="00951989" w:rsidP="00465FC9">
      <w:pPr>
        <w:numPr>
          <w:ilvl w:val="0"/>
          <w:numId w:val="5"/>
        </w:numPr>
        <w:textAlignment w:val="baseline"/>
        <w:rPr>
          <w:rFonts w:ascii="Arial Narrow" w:hAnsi="Arial Narrow"/>
        </w:rPr>
      </w:pPr>
      <w:r w:rsidRPr="00465FC9">
        <w:rPr>
          <w:rFonts w:ascii="Arial Narrow" w:hAnsi="Arial Narrow"/>
        </w:rPr>
        <w:t>Health and disability insurance benefits</w:t>
      </w:r>
      <w:r w:rsidR="00414D55" w:rsidRPr="00465FC9">
        <w:rPr>
          <w:rFonts w:ascii="Arial Narrow" w:hAnsi="Arial Narrow"/>
        </w:rPr>
        <w:tab/>
      </w:r>
    </w:p>
    <w:p w14:paraId="2EE9218C" w14:textId="77777777" w:rsidR="00951989" w:rsidRPr="00465FC9" w:rsidRDefault="00951989" w:rsidP="00465FC9">
      <w:pPr>
        <w:numPr>
          <w:ilvl w:val="0"/>
          <w:numId w:val="5"/>
        </w:numPr>
        <w:textAlignment w:val="baseline"/>
        <w:rPr>
          <w:rFonts w:ascii="Arial Narrow" w:hAnsi="Arial Narrow"/>
        </w:rPr>
      </w:pPr>
      <w:r w:rsidRPr="00465FC9">
        <w:rPr>
          <w:rFonts w:ascii="Arial Narrow" w:hAnsi="Arial Narrow"/>
        </w:rPr>
        <w:t>Paid flexible vacation time and holidays</w:t>
      </w:r>
    </w:p>
    <w:p w14:paraId="40B8CC87" w14:textId="77777777" w:rsidR="00951989" w:rsidRPr="00465FC9" w:rsidRDefault="00951989" w:rsidP="00465FC9">
      <w:pPr>
        <w:numPr>
          <w:ilvl w:val="0"/>
          <w:numId w:val="5"/>
        </w:numPr>
        <w:textAlignment w:val="baseline"/>
        <w:rPr>
          <w:rFonts w:ascii="Arial Narrow" w:hAnsi="Arial Narrow"/>
        </w:rPr>
      </w:pPr>
      <w:r w:rsidRPr="00465FC9">
        <w:rPr>
          <w:rFonts w:ascii="Arial Narrow" w:hAnsi="Arial Narrow"/>
        </w:rPr>
        <w:t>401(k) plan with company funded match</w:t>
      </w:r>
    </w:p>
    <w:p w14:paraId="0C8B3AA0" w14:textId="77777777" w:rsidR="00951989" w:rsidRDefault="00951989" w:rsidP="000F6146">
      <w:pPr>
        <w:numPr>
          <w:ilvl w:val="0"/>
          <w:numId w:val="5"/>
        </w:numPr>
        <w:textAlignment w:val="baseline"/>
        <w:rPr>
          <w:rFonts w:ascii="Arial Narrow" w:hAnsi="Arial Narrow"/>
        </w:rPr>
      </w:pPr>
      <w:r w:rsidRPr="00465FC9">
        <w:rPr>
          <w:rFonts w:ascii="Arial Narrow" w:hAnsi="Arial Narrow"/>
        </w:rPr>
        <w:t>Flexible work environment</w:t>
      </w:r>
    </w:p>
    <w:p w14:paraId="2608D07C" w14:textId="6B9A3D36" w:rsidR="000F6146" w:rsidRPr="00465FC9" w:rsidRDefault="000F6146" w:rsidP="00B208D4">
      <w:pPr>
        <w:numPr>
          <w:ilvl w:val="0"/>
          <w:numId w:val="5"/>
        </w:numPr>
        <w:spacing w:after="240"/>
        <w:textAlignment w:val="baseline"/>
        <w:rPr>
          <w:rFonts w:ascii="Arial Narrow" w:hAnsi="Arial Narrow"/>
        </w:rPr>
      </w:pPr>
      <w:r w:rsidRPr="000F6146">
        <w:rPr>
          <w:rFonts w:ascii="Arial Narrow" w:hAnsi="Arial Narrow"/>
        </w:rPr>
        <w:t>Salary</w:t>
      </w:r>
      <w:r w:rsidR="004A2583">
        <w:rPr>
          <w:rFonts w:ascii="Arial Narrow" w:hAnsi="Arial Narrow"/>
        </w:rPr>
        <w:t xml:space="preserve"> will be</w:t>
      </w:r>
      <w:r w:rsidRPr="000F6146">
        <w:rPr>
          <w:rFonts w:ascii="Arial Narrow" w:hAnsi="Arial Narrow"/>
        </w:rPr>
        <w:t xml:space="preserve"> negotiated </w:t>
      </w:r>
      <w:r w:rsidR="004A2583">
        <w:rPr>
          <w:rFonts w:ascii="Arial Narrow" w:hAnsi="Arial Narrow"/>
        </w:rPr>
        <w:t>based on qualifications</w:t>
      </w:r>
    </w:p>
    <w:p w14:paraId="54948E1B" w14:textId="77777777" w:rsidR="00951989" w:rsidRPr="00465FC9" w:rsidRDefault="00951989" w:rsidP="00B208D4">
      <w:pPr>
        <w:spacing w:after="240"/>
        <w:jc w:val="both"/>
        <w:textAlignment w:val="baseline"/>
        <w:rPr>
          <w:rFonts w:ascii="Arial Narrow" w:hAnsi="Arial Narrow" w:cstheme="minorHAnsi"/>
          <w:bdr w:val="none" w:sz="0" w:space="0" w:color="auto" w:frame="1"/>
        </w:rPr>
      </w:pPr>
      <w:r w:rsidRPr="00903274">
        <w:rPr>
          <w:rFonts w:ascii="Arial Narrow" w:hAnsi="Arial Narrow" w:cstheme="minorHAnsi"/>
          <w:bdr w:val="none" w:sz="0" w:space="0" w:color="auto" w:frame="1"/>
        </w:rPr>
        <w:t>Gibson-Thomas</w:t>
      </w:r>
      <w:r w:rsidRPr="00465FC9">
        <w:rPr>
          <w:rFonts w:ascii="Arial Narrow" w:hAnsi="Arial Narrow" w:cstheme="minorHAnsi"/>
          <w:bdr w:val="none" w:sz="0" w:space="0" w:color="auto" w:frame="1"/>
        </w:rPr>
        <w:t xml:space="preserve"> is proud to be an equal employment workplace. Individuals seeking employment are considered without regard to age, ancestry, color, gender (including pregnancy, childbirth, or related medical conditions), gender identity or expression, genetic information, marital status, medical condition, mental or physical disability, national origin, protected family care or medical leave status, race, religion (including beliefs and practices or the absence thereof), sexual orientation, military or veteran status, or any other characteristic protected by federal, state, or local laws.</w:t>
      </w:r>
    </w:p>
    <w:p w14:paraId="4234BF75" w14:textId="46935BB5" w:rsidR="00EB7DBB" w:rsidRPr="00465FC9" w:rsidRDefault="00EB7DBB" w:rsidP="00B208D4">
      <w:pPr>
        <w:spacing w:after="240"/>
        <w:jc w:val="both"/>
        <w:rPr>
          <w:rFonts w:ascii="Arial Narrow" w:hAnsi="Arial Narrow" w:cstheme="minorHAnsi"/>
        </w:rPr>
      </w:pPr>
      <w:r w:rsidRPr="00465FC9">
        <w:rPr>
          <w:rFonts w:ascii="Arial Narrow" w:hAnsi="Arial Narrow" w:cstheme="minorHAnsi"/>
        </w:rPr>
        <w:t xml:space="preserve">Please use the contact information listed below to submit your resume via email; any questions or need for additional information can also be directed to </w:t>
      </w:r>
      <w:r w:rsidR="00465FC9" w:rsidRPr="00465FC9">
        <w:rPr>
          <w:rFonts w:ascii="Arial Narrow" w:hAnsi="Arial Narrow" w:cstheme="minorHAnsi"/>
        </w:rPr>
        <w:t>Dan Schmitt</w:t>
      </w:r>
      <w:r w:rsidRPr="00465FC9">
        <w:rPr>
          <w:rFonts w:ascii="Arial Narrow" w:hAnsi="Arial Narrow" w:cstheme="minorHAnsi"/>
        </w:rPr>
        <w:t xml:space="preserve"> via email or phone.</w:t>
      </w:r>
    </w:p>
    <w:p w14:paraId="67613884" w14:textId="77777777" w:rsidR="00EB7DBB" w:rsidRPr="00465FC9" w:rsidRDefault="00EB7DBB" w:rsidP="00903274">
      <w:pPr>
        <w:spacing w:after="120"/>
        <w:rPr>
          <w:rFonts w:ascii="Arial Narrow" w:hAnsi="Arial Narrow" w:cstheme="minorHAnsi"/>
          <w:b/>
          <w:u w:val="single"/>
        </w:rPr>
      </w:pPr>
      <w:r w:rsidRPr="00465FC9">
        <w:rPr>
          <w:rFonts w:ascii="Arial Narrow" w:hAnsi="Arial Narrow" w:cstheme="minorHAnsi"/>
          <w:b/>
          <w:u w:val="single"/>
        </w:rPr>
        <w:t>Contact Information</w:t>
      </w:r>
    </w:p>
    <w:p w14:paraId="17C204E2" w14:textId="7B24CBA4" w:rsidR="00EB7DBB" w:rsidRPr="00465FC9" w:rsidRDefault="00EB7DBB" w:rsidP="002076FC">
      <w:pPr>
        <w:rPr>
          <w:rFonts w:ascii="Arial Narrow" w:hAnsi="Arial Narrow" w:cstheme="minorHAnsi"/>
        </w:rPr>
      </w:pPr>
      <w:r w:rsidRPr="00465FC9">
        <w:rPr>
          <w:rFonts w:ascii="Arial Narrow" w:hAnsi="Arial Narrow" w:cstheme="minorHAnsi"/>
        </w:rPr>
        <w:t xml:space="preserve">Contact Person: </w:t>
      </w:r>
      <w:r w:rsidR="006E5FA1" w:rsidRPr="00465FC9">
        <w:rPr>
          <w:rFonts w:ascii="Arial Narrow" w:hAnsi="Arial Narrow" w:cstheme="minorHAnsi"/>
        </w:rPr>
        <w:t>Dan Schmitt</w:t>
      </w:r>
      <w:r w:rsidR="00297581">
        <w:rPr>
          <w:rFonts w:ascii="Arial Narrow" w:hAnsi="Arial Narrow" w:cstheme="minorHAnsi"/>
        </w:rPr>
        <w:t>, PE</w:t>
      </w:r>
    </w:p>
    <w:p w14:paraId="09421F48" w14:textId="4D0CC898" w:rsidR="00EB7DBB" w:rsidRPr="00465FC9" w:rsidRDefault="00EB7DBB" w:rsidP="002076FC">
      <w:pPr>
        <w:rPr>
          <w:rFonts w:ascii="Arial Narrow" w:hAnsi="Arial Narrow" w:cstheme="minorHAnsi"/>
        </w:rPr>
      </w:pPr>
      <w:r w:rsidRPr="00465FC9">
        <w:rPr>
          <w:rFonts w:ascii="Arial Narrow" w:hAnsi="Arial Narrow" w:cstheme="minorHAnsi"/>
        </w:rPr>
        <w:t xml:space="preserve">E-Mail Address: </w:t>
      </w:r>
      <w:hyperlink r:id="rId8" w:history="1">
        <w:r w:rsidR="00297581" w:rsidRPr="008D3158">
          <w:rPr>
            <w:rStyle w:val="Hyperlink"/>
            <w:rFonts w:ascii="Arial Narrow" w:hAnsi="Arial Narrow" w:cstheme="minorHAnsi"/>
          </w:rPr>
          <w:t>dan.schmitt@gibson-thomas.com</w:t>
        </w:r>
      </w:hyperlink>
      <w:r w:rsidR="00297581">
        <w:rPr>
          <w:rFonts w:ascii="Arial Narrow" w:hAnsi="Arial Narrow" w:cstheme="minorHAnsi"/>
        </w:rPr>
        <w:t xml:space="preserve"> </w:t>
      </w:r>
    </w:p>
    <w:p w14:paraId="79F0E442" w14:textId="266831AF" w:rsidR="00B23C0E" w:rsidRPr="00465FC9" w:rsidRDefault="00EB7DBB" w:rsidP="002076FC">
      <w:pPr>
        <w:rPr>
          <w:rFonts w:ascii="Arial Narrow" w:hAnsi="Arial Narrow" w:cstheme="minorHAnsi"/>
        </w:rPr>
      </w:pPr>
      <w:r w:rsidRPr="00465FC9">
        <w:rPr>
          <w:rFonts w:ascii="Arial Narrow" w:hAnsi="Arial Narrow" w:cstheme="minorHAnsi"/>
        </w:rPr>
        <w:t>Phone: 724-</w:t>
      </w:r>
      <w:r w:rsidR="00746D94" w:rsidRPr="00465FC9">
        <w:rPr>
          <w:rFonts w:ascii="Arial Narrow" w:hAnsi="Arial Narrow" w:cstheme="minorHAnsi"/>
        </w:rPr>
        <w:t>539-8562</w:t>
      </w:r>
    </w:p>
    <w:sectPr w:rsidR="00B23C0E" w:rsidRPr="00465FC9" w:rsidSect="00B3453A">
      <w:headerReference w:type="default" r:id="rId9"/>
      <w:footerReference w:type="default" r:id="rId10"/>
      <w:pgSz w:w="12240" w:h="15840" w:code="1"/>
      <w:pgMar w:top="1152" w:right="907"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2FA" w14:textId="77777777" w:rsidR="008065E0" w:rsidRDefault="008065E0" w:rsidP="00B23C0E">
      <w:r>
        <w:separator/>
      </w:r>
    </w:p>
  </w:endnote>
  <w:endnote w:type="continuationSeparator" w:id="0">
    <w:p w14:paraId="70F17007" w14:textId="77777777" w:rsidR="008065E0" w:rsidRDefault="008065E0" w:rsidP="00B2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Nova Cond">
    <w:altName w:val="Tahom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3B6E" w14:textId="2D170BCE" w:rsidR="00B23C0E" w:rsidRPr="00297581" w:rsidRDefault="00297581" w:rsidP="00297581">
    <w:pPr>
      <w:pStyle w:val="Footer"/>
      <w:jc w:val="center"/>
      <w:rPr>
        <w:rFonts w:ascii="Proxima Nova Cond" w:hAnsi="Proxima Nova Cond"/>
        <w:b/>
        <w:bCs/>
        <w:color w:val="002060"/>
      </w:rPr>
    </w:pPr>
    <w:r w:rsidRPr="00CD4A25">
      <w:rPr>
        <w:rFonts w:ascii="Proxima Nova Cond" w:hAnsi="Proxima Nova Cond"/>
        <w:noProof/>
        <w:color w:val="002060"/>
      </w:rPr>
      <mc:AlternateContent>
        <mc:Choice Requires="wps">
          <w:drawing>
            <wp:anchor distT="0" distB="0" distL="114300" distR="114300" simplePos="0" relativeHeight="251659264" behindDoc="0" locked="0" layoutInCell="1" allowOverlap="1" wp14:anchorId="6B55B1A6" wp14:editId="518D1501">
              <wp:simplePos x="0" y="0"/>
              <wp:positionH relativeFrom="page">
                <wp:align>center</wp:align>
              </wp:positionH>
              <wp:positionV relativeFrom="paragraph">
                <wp:posOffset>182245</wp:posOffset>
              </wp:positionV>
              <wp:extent cx="6611112" cy="0"/>
              <wp:effectExtent l="0" t="19050" r="37465" b="19050"/>
              <wp:wrapNone/>
              <wp:docPr id="1448340948" name="Straight Connector 1"/>
              <wp:cNvGraphicFramePr/>
              <a:graphic xmlns:a="http://schemas.openxmlformats.org/drawingml/2006/main">
                <a:graphicData uri="http://schemas.microsoft.com/office/word/2010/wordprocessingShape">
                  <wps:wsp>
                    <wps:cNvCnPr/>
                    <wps:spPr>
                      <a:xfrm>
                        <a:off x="0" y="0"/>
                        <a:ext cx="6611112"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B3B20" id="Straight Connector 1"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4.35pt" to="520.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" strokecolor="#002060" strokeweight="2.25pt">
              <v:stroke joinstyle="miter"/>
              <w10:wrap anchorx="page"/>
            </v:line>
          </w:pict>
        </mc:Fallback>
      </mc:AlternateContent>
    </w:r>
    <w:r w:rsidRPr="00CD4A25">
      <w:rPr>
        <w:rFonts w:ascii="Proxima Nova Cond" w:hAnsi="Proxima Nova Cond"/>
        <w:b/>
        <w:bCs/>
        <w:color w:val="002060"/>
      </w:rPr>
      <w:t>ESTABLISHED 1916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951FA" w14:textId="77777777" w:rsidR="008065E0" w:rsidRDefault="008065E0" w:rsidP="00B23C0E">
      <w:r>
        <w:separator/>
      </w:r>
    </w:p>
  </w:footnote>
  <w:footnote w:type="continuationSeparator" w:id="0">
    <w:p w14:paraId="7CEC8FD1" w14:textId="77777777" w:rsidR="008065E0" w:rsidRDefault="008065E0" w:rsidP="00B2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8CAF" w14:textId="5DED3A80" w:rsidR="00B23C0E" w:rsidRPr="007275F6" w:rsidRDefault="007275F6" w:rsidP="007275F6">
    <w:pPr>
      <w:pStyle w:val="Header"/>
    </w:pPr>
    <w:r>
      <w:rPr>
        <w:noProof/>
      </w:rPr>
      <w:drawing>
        <wp:anchor distT="0" distB="0" distL="114300" distR="114300" simplePos="0" relativeHeight="251661312" behindDoc="0" locked="0" layoutInCell="1" allowOverlap="1" wp14:anchorId="325367E8" wp14:editId="44C607D9">
          <wp:simplePos x="0" y="0"/>
          <wp:positionH relativeFrom="column">
            <wp:posOffset>-51435</wp:posOffset>
          </wp:positionH>
          <wp:positionV relativeFrom="paragraph">
            <wp:posOffset>-152227</wp:posOffset>
          </wp:positionV>
          <wp:extent cx="2481197" cy="581853"/>
          <wp:effectExtent l="0" t="0" r="0" b="889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1197" cy="5818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59A"/>
    <w:multiLevelType w:val="multilevel"/>
    <w:tmpl w:val="C29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C6C7B"/>
    <w:multiLevelType w:val="hybridMultilevel"/>
    <w:tmpl w:val="C522603E"/>
    <w:lvl w:ilvl="0" w:tplc="04090001">
      <w:start w:val="1"/>
      <w:numFmt w:val="bullet"/>
      <w:lvlText w:val=""/>
      <w:lvlJc w:val="left"/>
      <w:pPr>
        <w:ind w:left="630" w:hanging="360"/>
      </w:pPr>
      <w:rPr>
        <w:rFonts w:ascii="Symbol" w:hAnsi="Symbol" w:hint="default"/>
      </w:rPr>
    </w:lvl>
    <w:lvl w:ilvl="1" w:tplc="B32AF960">
      <w:start w:val="1"/>
      <w:numFmt w:val="bullet"/>
      <w:lvlText w:val="o"/>
      <w:lvlJc w:val="left"/>
      <w:pPr>
        <w:ind w:left="1350" w:hanging="360"/>
      </w:pPr>
      <w:rPr>
        <w:rFonts w:ascii="Courier New" w:hAnsi="Courier New" w:cs="Courier New" w:hint="default"/>
        <w:sz w:val="22"/>
        <w:szCs w:val="22"/>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 w15:restartNumberingAfterBreak="0">
    <w:nsid w:val="38E55773"/>
    <w:multiLevelType w:val="hybridMultilevel"/>
    <w:tmpl w:val="3A6EF87C"/>
    <w:lvl w:ilvl="0" w:tplc="F99C80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A5A8C"/>
    <w:multiLevelType w:val="multilevel"/>
    <w:tmpl w:val="7618F4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F54458"/>
    <w:multiLevelType w:val="multilevel"/>
    <w:tmpl w:val="30C2C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541E5"/>
    <w:multiLevelType w:val="multilevel"/>
    <w:tmpl w:val="6F12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DB1FCA"/>
    <w:multiLevelType w:val="hybridMultilevel"/>
    <w:tmpl w:val="A56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177165">
    <w:abstractNumId w:val="5"/>
  </w:num>
  <w:num w:numId="2" w16cid:durableId="508255474">
    <w:abstractNumId w:val="4"/>
  </w:num>
  <w:num w:numId="3" w16cid:durableId="1266616541">
    <w:abstractNumId w:val="3"/>
  </w:num>
  <w:num w:numId="4" w16cid:durableId="1213157315">
    <w:abstractNumId w:val="0"/>
  </w:num>
  <w:num w:numId="5" w16cid:durableId="645553829">
    <w:abstractNumId w:val="1"/>
  </w:num>
  <w:num w:numId="6" w16cid:durableId="939607024">
    <w:abstractNumId w:val="2"/>
  </w:num>
  <w:num w:numId="7" w16cid:durableId="142940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36"/>
    <w:rsid w:val="00007423"/>
    <w:rsid w:val="000232A5"/>
    <w:rsid w:val="0004428A"/>
    <w:rsid w:val="000B3D0D"/>
    <w:rsid w:val="000F6146"/>
    <w:rsid w:val="001277C7"/>
    <w:rsid w:val="00142597"/>
    <w:rsid w:val="001920B2"/>
    <w:rsid w:val="001D1174"/>
    <w:rsid w:val="002076FC"/>
    <w:rsid w:val="002266CD"/>
    <w:rsid w:val="00233CDD"/>
    <w:rsid w:val="00297581"/>
    <w:rsid w:val="002A63B2"/>
    <w:rsid w:val="002D3C99"/>
    <w:rsid w:val="002E61B8"/>
    <w:rsid w:val="00305C05"/>
    <w:rsid w:val="003244B5"/>
    <w:rsid w:val="003A5B75"/>
    <w:rsid w:val="003C50E3"/>
    <w:rsid w:val="00414D55"/>
    <w:rsid w:val="00462256"/>
    <w:rsid w:val="00465FC9"/>
    <w:rsid w:val="004A2583"/>
    <w:rsid w:val="00512E79"/>
    <w:rsid w:val="005D7397"/>
    <w:rsid w:val="00612472"/>
    <w:rsid w:val="006636FD"/>
    <w:rsid w:val="006D6550"/>
    <w:rsid w:val="006E116C"/>
    <w:rsid w:val="006E5FA1"/>
    <w:rsid w:val="007275F6"/>
    <w:rsid w:val="00746D94"/>
    <w:rsid w:val="007A61C6"/>
    <w:rsid w:val="007C413C"/>
    <w:rsid w:val="008065E0"/>
    <w:rsid w:val="00830B31"/>
    <w:rsid w:val="00832AF8"/>
    <w:rsid w:val="00834BDF"/>
    <w:rsid w:val="00837C81"/>
    <w:rsid w:val="00856037"/>
    <w:rsid w:val="00895DFA"/>
    <w:rsid w:val="008C209B"/>
    <w:rsid w:val="008C3A3C"/>
    <w:rsid w:val="008C67A9"/>
    <w:rsid w:val="00903274"/>
    <w:rsid w:val="00951989"/>
    <w:rsid w:val="009C2853"/>
    <w:rsid w:val="009D07C2"/>
    <w:rsid w:val="00A10C36"/>
    <w:rsid w:val="00A216CB"/>
    <w:rsid w:val="00A23EAD"/>
    <w:rsid w:val="00A54BF1"/>
    <w:rsid w:val="00A6347F"/>
    <w:rsid w:val="00A7398B"/>
    <w:rsid w:val="00A9141D"/>
    <w:rsid w:val="00A925BB"/>
    <w:rsid w:val="00AA3EDB"/>
    <w:rsid w:val="00B146F0"/>
    <w:rsid w:val="00B208D4"/>
    <w:rsid w:val="00B23C0E"/>
    <w:rsid w:val="00B3453A"/>
    <w:rsid w:val="00B66C89"/>
    <w:rsid w:val="00BC5D5B"/>
    <w:rsid w:val="00BF34B9"/>
    <w:rsid w:val="00C93AAD"/>
    <w:rsid w:val="00CA44CB"/>
    <w:rsid w:val="00CD649F"/>
    <w:rsid w:val="00DB19DD"/>
    <w:rsid w:val="00E3260C"/>
    <w:rsid w:val="00E34AA6"/>
    <w:rsid w:val="00E41421"/>
    <w:rsid w:val="00E47EFE"/>
    <w:rsid w:val="00EA48E9"/>
    <w:rsid w:val="00EB7DBB"/>
    <w:rsid w:val="00F45467"/>
    <w:rsid w:val="00F51102"/>
    <w:rsid w:val="00F52189"/>
    <w:rsid w:val="00F65CDA"/>
    <w:rsid w:val="00FB2416"/>
    <w:rsid w:val="00FB483E"/>
    <w:rsid w:val="00FC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1FC5"/>
  <w15:chartTrackingRefBased/>
  <w15:docId w15:val="{36C66E9B-B9E3-4E2B-8A33-7AA4ECDE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36"/>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C36"/>
    <w:pPr>
      <w:ind w:left="720"/>
    </w:pPr>
  </w:style>
  <w:style w:type="paragraph" w:styleId="NormalWeb">
    <w:name w:val="Normal (Web)"/>
    <w:basedOn w:val="Normal"/>
    <w:uiPriority w:val="99"/>
    <w:semiHidden/>
    <w:unhideWhenUsed/>
    <w:rsid w:val="00A10C3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A10C36"/>
    <w:rPr>
      <w:b/>
      <w:bCs/>
    </w:rPr>
  </w:style>
  <w:style w:type="paragraph" w:styleId="Header">
    <w:name w:val="header"/>
    <w:basedOn w:val="Normal"/>
    <w:link w:val="HeaderChar"/>
    <w:uiPriority w:val="99"/>
    <w:unhideWhenUsed/>
    <w:rsid w:val="00B23C0E"/>
    <w:pPr>
      <w:tabs>
        <w:tab w:val="center" w:pos="4680"/>
        <w:tab w:val="right" w:pos="9360"/>
      </w:tabs>
    </w:pPr>
  </w:style>
  <w:style w:type="character" w:customStyle="1" w:styleId="HeaderChar">
    <w:name w:val="Header Char"/>
    <w:basedOn w:val="DefaultParagraphFont"/>
    <w:link w:val="Header"/>
    <w:uiPriority w:val="99"/>
    <w:rsid w:val="00B23C0E"/>
    <w:rPr>
      <w:rFonts w:ascii="Calibri" w:hAnsi="Calibri" w:cs="Calibri"/>
    </w:rPr>
  </w:style>
  <w:style w:type="paragraph" w:styleId="Footer">
    <w:name w:val="footer"/>
    <w:basedOn w:val="Normal"/>
    <w:link w:val="FooterChar"/>
    <w:uiPriority w:val="99"/>
    <w:unhideWhenUsed/>
    <w:rsid w:val="00B23C0E"/>
    <w:pPr>
      <w:tabs>
        <w:tab w:val="center" w:pos="4680"/>
        <w:tab w:val="right" w:pos="9360"/>
      </w:tabs>
    </w:pPr>
  </w:style>
  <w:style w:type="character" w:customStyle="1" w:styleId="FooterChar">
    <w:name w:val="Footer Char"/>
    <w:basedOn w:val="DefaultParagraphFont"/>
    <w:link w:val="Footer"/>
    <w:uiPriority w:val="99"/>
    <w:rsid w:val="00B23C0E"/>
    <w:rPr>
      <w:rFonts w:ascii="Calibri" w:hAnsi="Calibri" w:cs="Calibri"/>
    </w:rPr>
  </w:style>
  <w:style w:type="character" w:styleId="Hyperlink">
    <w:name w:val="Hyperlink"/>
    <w:basedOn w:val="DefaultParagraphFont"/>
    <w:uiPriority w:val="99"/>
    <w:unhideWhenUsed/>
    <w:rsid w:val="00951989"/>
    <w:rPr>
      <w:color w:val="0563C1" w:themeColor="hyperlink"/>
      <w:u w:val="single"/>
    </w:rPr>
  </w:style>
  <w:style w:type="character" w:styleId="UnresolvedMention">
    <w:name w:val="Unresolved Mention"/>
    <w:basedOn w:val="DefaultParagraphFont"/>
    <w:uiPriority w:val="99"/>
    <w:semiHidden/>
    <w:unhideWhenUsed/>
    <w:rsid w:val="0029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49145">
      <w:bodyDiv w:val="1"/>
      <w:marLeft w:val="0"/>
      <w:marRight w:val="0"/>
      <w:marTop w:val="0"/>
      <w:marBottom w:val="0"/>
      <w:divBdr>
        <w:top w:val="none" w:sz="0" w:space="0" w:color="auto"/>
        <w:left w:val="none" w:sz="0" w:space="0" w:color="auto"/>
        <w:bottom w:val="none" w:sz="0" w:space="0" w:color="auto"/>
        <w:right w:val="none" w:sz="0" w:space="0" w:color="auto"/>
      </w:divBdr>
    </w:div>
    <w:div w:id="604659057">
      <w:bodyDiv w:val="1"/>
      <w:marLeft w:val="0"/>
      <w:marRight w:val="0"/>
      <w:marTop w:val="0"/>
      <w:marBottom w:val="0"/>
      <w:divBdr>
        <w:top w:val="none" w:sz="0" w:space="0" w:color="auto"/>
        <w:left w:val="none" w:sz="0" w:space="0" w:color="auto"/>
        <w:bottom w:val="none" w:sz="0" w:space="0" w:color="auto"/>
        <w:right w:val="none" w:sz="0" w:space="0" w:color="auto"/>
      </w:divBdr>
    </w:div>
    <w:div w:id="773860723">
      <w:bodyDiv w:val="1"/>
      <w:marLeft w:val="0"/>
      <w:marRight w:val="0"/>
      <w:marTop w:val="0"/>
      <w:marBottom w:val="0"/>
      <w:divBdr>
        <w:top w:val="none" w:sz="0" w:space="0" w:color="auto"/>
        <w:left w:val="none" w:sz="0" w:space="0" w:color="auto"/>
        <w:bottom w:val="none" w:sz="0" w:space="0" w:color="auto"/>
        <w:right w:val="none" w:sz="0" w:space="0" w:color="auto"/>
      </w:divBdr>
    </w:div>
    <w:div w:id="1387338460">
      <w:bodyDiv w:val="1"/>
      <w:marLeft w:val="0"/>
      <w:marRight w:val="0"/>
      <w:marTop w:val="0"/>
      <w:marBottom w:val="0"/>
      <w:divBdr>
        <w:top w:val="none" w:sz="0" w:space="0" w:color="auto"/>
        <w:left w:val="none" w:sz="0" w:space="0" w:color="auto"/>
        <w:bottom w:val="none" w:sz="0" w:space="0" w:color="auto"/>
        <w:right w:val="none" w:sz="0" w:space="0" w:color="auto"/>
      </w:divBdr>
      <w:divsChild>
        <w:div w:id="806774713">
          <w:marLeft w:val="0"/>
          <w:marRight w:val="0"/>
          <w:marTop w:val="0"/>
          <w:marBottom w:val="360"/>
          <w:divBdr>
            <w:top w:val="none" w:sz="0" w:space="0" w:color="auto"/>
            <w:left w:val="none" w:sz="0" w:space="0" w:color="auto"/>
            <w:bottom w:val="none" w:sz="0" w:space="0" w:color="auto"/>
            <w:right w:val="none" w:sz="0" w:space="0" w:color="auto"/>
          </w:divBdr>
        </w:div>
      </w:divsChild>
    </w:div>
    <w:div w:id="178711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chmitt@gibson-thom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977B-4058-44A6-A02D-770B111E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Gessler</dc:creator>
  <cp:keywords/>
  <dc:description/>
  <cp:lastModifiedBy>Angie Gessler</cp:lastModifiedBy>
  <cp:revision>4</cp:revision>
  <cp:lastPrinted>2024-01-04T14:08:00Z</cp:lastPrinted>
  <dcterms:created xsi:type="dcterms:W3CDTF">2025-03-12T12:29:00Z</dcterms:created>
  <dcterms:modified xsi:type="dcterms:W3CDTF">2025-03-12T12:30:00Z</dcterms:modified>
</cp:coreProperties>
</file>